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6" w:rsidRPr="006D4FCD" w:rsidRDefault="003932D6" w:rsidP="0039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D4FC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D381BDD" wp14:editId="4C91DF8D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D6" w:rsidRPr="006D4FCD" w:rsidRDefault="003932D6" w:rsidP="0039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Долгодеревенского сельского поселения </w:t>
      </w:r>
    </w:p>
    <w:p w:rsidR="003932D6" w:rsidRPr="006D4FCD" w:rsidRDefault="003932D6" w:rsidP="0039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3932D6" w:rsidRPr="006D4FCD" w:rsidRDefault="003932D6" w:rsidP="003932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D4FC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</w:p>
    <w:p w:rsidR="003932D6" w:rsidRDefault="003932D6" w:rsidP="0039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14BF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3932D6" w:rsidRPr="00814BF4" w:rsidRDefault="003932D6" w:rsidP="0039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932D6" w:rsidRDefault="003932D6" w:rsidP="0039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с. Долгодеревенское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             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09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ноября</w:t>
      </w:r>
      <w:r w:rsidRPr="00814BF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2015 г.</w:t>
      </w:r>
    </w:p>
    <w:p w:rsidR="003932D6" w:rsidRDefault="003932D6" w:rsidP="0039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</w:p>
    <w:p w:rsidR="003932D6" w:rsidRPr="00814BF4" w:rsidRDefault="003932D6" w:rsidP="0039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</w:p>
    <w:p w:rsidR="003932D6" w:rsidRPr="003932D6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результатах п</w:t>
      </w:r>
      <w:r w:rsidRPr="003932D6">
        <w:rPr>
          <w:rFonts w:ascii="Times New Roman CYR" w:hAnsi="Times New Roman CYR" w:cs="Times New Roman CYR"/>
          <w:bCs/>
          <w:sz w:val="28"/>
          <w:szCs w:val="28"/>
        </w:rPr>
        <w:t>убличных слушаний по проекту схемы теплоснабжения Долгодеревенского      сельского   поселения Сосновского       муниципального       района Челябинской области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Основание: постановление Администрации Долгодеревенского сельского поселения </w:t>
      </w:r>
      <w:r w:rsidRPr="003932D6">
        <w:rPr>
          <w:color w:val="333333"/>
          <w:sz w:val="28"/>
          <w:szCs w:val="28"/>
        </w:rPr>
        <w:t>от «05» октября 2015 г. № 351 «О проведении публичных слушаний по проекту схемы теплоснабжения Долгодеревенского сельского поселения Сосновского муниципального района Челябинской области»</w:t>
      </w:r>
      <w:r>
        <w:rPr>
          <w:color w:val="333333"/>
          <w:sz w:val="28"/>
          <w:szCs w:val="28"/>
        </w:rPr>
        <w:t>.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Инициатор: </w:t>
      </w:r>
      <w:r>
        <w:rPr>
          <w:color w:val="333333"/>
          <w:sz w:val="28"/>
          <w:szCs w:val="28"/>
        </w:rPr>
        <w:t>Администрация Долгодеревенского сельского поселения Сосновского муниципального района Челябинской области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Проведение собрания участников публичных слушаний: </w:t>
      </w:r>
      <w:r w:rsidRPr="00ED1000">
        <w:rPr>
          <w:color w:val="333333"/>
          <w:sz w:val="28"/>
          <w:szCs w:val="28"/>
        </w:rPr>
        <w:t>зал заседаний Администрации Долгодеревенского сельского поселения (с. Долгодер</w:t>
      </w:r>
      <w:r>
        <w:rPr>
          <w:color w:val="333333"/>
          <w:sz w:val="28"/>
          <w:szCs w:val="28"/>
        </w:rPr>
        <w:t>евенское, ул. 50 лет ВЛКСМ, 17)</w:t>
      </w:r>
      <w:r w:rsidRPr="00CD6903">
        <w:rPr>
          <w:color w:val="333333"/>
          <w:sz w:val="28"/>
          <w:szCs w:val="28"/>
        </w:rPr>
        <w:t>.</w:t>
      </w:r>
    </w:p>
    <w:p w:rsidR="003932D6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Протокол публичных слушаний от </w:t>
      </w:r>
      <w:r>
        <w:rPr>
          <w:color w:val="333333"/>
          <w:sz w:val="28"/>
          <w:szCs w:val="28"/>
        </w:rPr>
        <w:t>09</w:t>
      </w:r>
      <w:r w:rsidRPr="00CD690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ноября</w:t>
      </w:r>
      <w:r w:rsidRPr="00CD6903">
        <w:rPr>
          <w:color w:val="333333"/>
          <w:sz w:val="28"/>
          <w:szCs w:val="28"/>
        </w:rPr>
        <w:t xml:space="preserve"> 2015 года хранится в </w:t>
      </w:r>
      <w:r w:rsidRPr="00ED1000">
        <w:rPr>
          <w:color w:val="333333"/>
          <w:sz w:val="28"/>
          <w:szCs w:val="28"/>
        </w:rPr>
        <w:t>Администрация Долгодеревенского сельского поселения Сосновского муниципального района Челябинской области</w:t>
      </w:r>
      <w:r>
        <w:rPr>
          <w:color w:val="333333"/>
          <w:sz w:val="28"/>
          <w:szCs w:val="28"/>
        </w:rPr>
        <w:t>.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Информирование о проведении публичных слушаний:</w:t>
      </w:r>
      <w:r>
        <w:rPr>
          <w:color w:val="333333"/>
          <w:sz w:val="28"/>
          <w:szCs w:val="28"/>
        </w:rPr>
        <w:t xml:space="preserve"> </w:t>
      </w:r>
      <w:r w:rsidRPr="00CD6903">
        <w:rPr>
          <w:color w:val="333333"/>
          <w:sz w:val="28"/>
          <w:szCs w:val="28"/>
        </w:rPr>
        <w:t>публикация вышеуказанного постановления в газете «</w:t>
      </w:r>
      <w:r w:rsidR="00D873F5">
        <w:rPr>
          <w:color w:val="333333"/>
          <w:sz w:val="28"/>
          <w:szCs w:val="28"/>
        </w:rPr>
        <w:t>Сосновская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Нива» 07.10.2015 года.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На обсуждение были представлены: материалы</w:t>
      </w:r>
      <w:r w:rsidRPr="00FA2640">
        <w:rPr>
          <w:color w:val="333333"/>
          <w:sz w:val="28"/>
          <w:szCs w:val="28"/>
        </w:rPr>
        <w:t xml:space="preserve"> проекта </w:t>
      </w:r>
      <w:r w:rsidRPr="003932D6">
        <w:rPr>
          <w:color w:val="333333"/>
          <w:sz w:val="28"/>
          <w:szCs w:val="28"/>
        </w:rPr>
        <w:t>схемы теплоснабжения Долгодеревенского сельского поселения</w:t>
      </w:r>
      <w:r w:rsidRPr="00CD6903">
        <w:rPr>
          <w:color w:val="333333"/>
          <w:sz w:val="28"/>
          <w:szCs w:val="28"/>
        </w:rPr>
        <w:t>.</w:t>
      </w:r>
    </w:p>
    <w:p w:rsidR="003932D6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ind w:firstLine="708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О ходе обсуждения: </w:t>
      </w:r>
      <w:r>
        <w:rPr>
          <w:color w:val="333333"/>
          <w:sz w:val="28"/>
          <w:szCs w:val="28"/>
        </w:rPr>
        <w:t>присутствующие выразили свое</w:t>
      </w:r>
      <w:r w:rsidRPr="00FA2640">
        <w:rPr>
          <w:color w:val="333333"/>
          <w:sz w:val="28"/>
          <w:szCs w:val="28"/>
        </w:rPr>
        <w:t xml:space="preserve"> согласи</w:t>
      </w:r>
      <w:r>
        <w:rPr>
          <w:color w:val="333333"/>
          <w:sz w:val="28"/>
          <w:szCs w:val="28"/>
        </w:rPr>
        <w:t>е</w:t>
      </w:r>
      <w:r w:rsidRPr="00FA2640">
        <w:rPr>
          <w:color w:val="333333"/>
          <w:sz w:val="28"/>
          <w:szCs w:val="28"/>
        </w:rPr>
        <w:t xml:space="preserve"> с проектом </w:t>
      </w:r>
      <w:r w:rsidRPr="003932D6">
        <w:rPr>
          <w:color w:val="333333"/>
          <w:sz w:val="28"/>
          <w:szCs w:val="28"/>
        </w:rPr>
        <w:t>схемы теплоснабжения Долгодеревенского сельского поселения</w:t>
      </w:r>
      <w:r w:rsidRPr="00FA2640">
        <w:rPr>
          <w:color w:val="333333"/>
          <w:sz w:val="28"/>
          <w:szCs w:val="28"/>
        </w:rPr>
        <w:t>.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Вывод: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>1.      Публичные слушания считать состоявшимися.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2.       </w:t>
      </w:r>
      <w:r>
        <w:rPr>
          <w:color w:val="333333"/>
          <w:sz w:val="28"/>
          <w:szCs w:val="28"/>
        </w:rPr>
        <w:t xml:space="preserve">Направить для утверждения Главе Долгодеревенского сельского поселения </w:t>
      </w:r>
      <w:r w:rsidRPr="00FA2640">
        <w:rPr>
          <w:color w:val="333333"/>
          <w:sz w:val="28"/>
          <w:szCs w:val="28"/>
        </w:rPr>
        <w:t xml:space="preserve">проект </w:t>
      </w:r>
      <w:r w:rsidRPr="003932D6">
        <w:rPr>
          <w:color w:val="333333"/>
          <w:sz w:val="28"/>
          <w:szCs w:val="28"/>
        </w:rPr>
        <w:t>схемы теплоснабжения Долгодеревенского сельского поселения</w:t>
      </w:r>
      <w:r w:rsidRPr="00FA2640">
        <w:rPr>
          <w:color w:val="333333"/>
          <w:sz w:val="28"/>
          <w:szCs w:val="28"/>
        </w:rPr>
        <w:t xml:space="preserve"> Сосновского муниципального района Челябинской области</w:t>
      </w:r>
      <w:r>
        <w:rPr>
          <w:color w:val="333333"/>
          <w:sz w:val="28"/>
          <w:szCs w:val="28"/>
        </w:rPr>
        <w:t>.</w:t>
      </w:r>
    </w:p>
    <w:p w:rsidR="003932D6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CD6903">
        <w:rPr>
          <w:color w:val="333333"/>
          <w:sz w:val="28"/>
          <w:szCs w:val="28"/>
        </w:rPr>
        <w:t xml:space="preserve">3.       </w:t>
      </w:r>
      <w:r>
        <w:rPr>
          <w:color w:val="333333"/>
          <w:sz w:val="28"/>
          <w:szCs w:val="28"/>
        </w:rPr>
        <w:t>Разместить</w:t>
      </w:r>
      <w:r w:rsidRPr="00CD6903">
        <w:rPr>
          <w:color w:val="333333"/>
          <w:sz w:val="28"/>
          <w:szCs w:val="28"/>
        </w:rPr>
        <w:t xml:space="preserve"> заключение о результатах публичных слушаний </w:t>
      </w:r>
      <w:r>
        <w:rPr>
          <w:color w:val="333333"/>
          <w:sz w:val="28"/>
          <w:szCs w:val="28"/>
        </w:rPr>
        <w:t>на официальном сайте администрации Долгодеревенского сельского поселения.</w:t>
      </w:r>
    </w:p>
    <w:p w:rsidR="003932D6" w:rsidRPr="00CD6903" w:rsidRDefault="003932D6" w:rsidP="003932D6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</w:p>
    <w:p w:rsidR="003932D6" w:rsidRPr="006D4FCD" w:rsidRDefault="003932D6" w:rsidP="0039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Долгодеревенского</w:t>
      </w:r>
    </w:p>
    <w:p w:rsidR="003932D6" w:rsidRPr="006D4FCD" w:rsidRDefault="003932D6" w:rsidP="0039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proofErr w:type="gramEnd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</w:t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Н.Н. </w:t>
      </w:r>
      <w:proofErr w:type="spellStart"/>
      <w:r w:rsidRPr="006D4F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Битюкова</w:t>
      </w:r>
      <w:proofErr w:type="spellEnd"/>
    </w:p>
    <w:p w:rsidR="00637583" w:rsidRDefault="001B202D"/>
    <w:sectPr w:rsidR="00637583" w:rsidSect="003932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6"/>
    <w:rsid w:val="001B202D"/>
    <w:rsid w:val="003932D6"/>
    <w:rsid w:val="00C9698F"/>
    <w:rsid w:val="00D873F5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4735C-DBD8-45BA-8159-2E7013B2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2016-02-08T11:22:00Z</cp:lastPrinted>
  <dcterms:created xsi:type="dcterms:W3CDTF">2016-02-04T11:38:00Z</dcterms:created>
  <dcterms:modified xsi:type="dcterms:W3CDTF">2016-02-08T11:58:00Z</dcterms:modified>
</cp:coreProperties>
</file>